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629" w:rsidRPr="00347E29" w:rsidRDefault="00D05629" w:rsidP="00D05629">
      <w:pPr>
        <w:rPr>
          <w:rFonts w:ascii="Cordia New" w:hAnsi="Cordia New" w:cs="Cordia New"/>
          <w:sz w:val="44"/>
          <w:szCs w:val="44"/>
          <w:u w:val="single"/>
        </w:rPr>
      </w:pPr>
      <w:r w:rsidRPr="00347E29">
        <w:rPr>
          <w:rFonts w:ascii="Cordia New" w:hAnsi="Cordia New" w:cs="Cordia New"/>
          <w:sz w:val="44"/>
          <w:szCs w:val="44"/>
          <w:u w:val="single"/>
          <w:cs/>
        </w:rPr>
        <w:t>ฝึกฝนภาษาอังกฤษผ่า</w:t>
      </w:r>
      <w:bookmarkStart w:id="0" w:name="_GoBack"/>
      <w:bookmarkEnd w:id="0"/>
      <w:r w:rsidRPr="00347E29">
        <w:rPr>
          <w:rFonts w:ascii="Cordia New" w:hAnsi="Cordia New" w:cs="Cordia New"/>
          <w:sz w:val="44"/>
          <w:szCs w:val="44"/>
          <w:u w:val="single"/>
          <w:cs/>
        </w:rPr>
        <w:t>น</w:t>
      </w:r>
      <w:r w:rsidRPr="00347E29">
        <w:rPr>
          <w:rFonts w:ascii="Cordia New" w:hAnsi="Cordia New" w:cs="Cordia New"/>
          <w:sz w:val="44"/>
          <w:szCs w:val="44"/>
          <w:u w:val="single"/>
        </w:rPr>
        <w:t>Tablet  &amp; Smartphone</w:t>
      </w:r>
    </w:p>
    <w:p w:rsidR="00D05629" w:rsidRPr="00347E29" w:rsidRDefault="00D05629" w:rsidP="00D05629">
      <w:pPr>
        <w:rPr>
          <w:rFonts w:ascii="Cordia New" w:hAnsi="Cordia New" w:cs="Cordia New"/>
          <w:sz w:val="32"/>
          <w:szCs w:val="32"/>
        </w:rPr>
      </w:pPr>
    </w:p>
    <w:p w:rsidR="00D05629" w:rsidRPr="00347E29" w:rsidRDefault="00D05629" w:rsidP="00D05629">
      <w:pPr>
        <w:rPr>
          <w:rFonts w:ascii="Cordia New" w:hAnsi="Cordia New" w:cs="Cordia New"/>
          <w:sz w:val="32"/>
          <w:szCs w:val="32"/>
        </w:rPr>
      </w:pPr>
      <w:r w:rsidRPr="00347E29">
        <w:rPr>
          <w:rFonts w:ascii="Cordia New" w:hAnsi="Cordia New" w:cs="Cordia New"/>
          <w:sz w:val="32"/>
          <w:szCs w:val="32"/>
          <w:cs/>
        </w:rPr>
        <w:tab/>
      </w:r>
      <w:r w:rsidRPr="00347E29">
        <w:rPr>
          <w:rFonts w:ascii="Cordia New" w:hAnsi="Cordia New" w:cs="Cordia New"/>
          <w:sz w:val="32"/>
          <w:szCs w:val="32"/>
        </w:rPr>
        <w:t xml:space="preserve">“Tablet  &amp; Smartphone” </w:t>
      </w:r>
      <w:r w:rsidRPr="00347E29">
        <w:rPr>
          <w:rFonts w:ascii="Cordia New" w:hAnsi="Cordia New" w:cs="Cordia New"/>
          <w:sz w:val="32"/>
          <w:szCs w:val="32"/>
          <w:cs/>
        </w:rPr>
        <w:t>ผู้เขียนคงไม่ต้องกล่าวถึงแล้ว ว่าทั้งสองสิ่งนี้คืออะไร เชื่อได้ว่าขณะที่ท่านกำลังอ่านบทความนี้อยู่นี้ บางท่านอาจมี</w:t>
      </w:r>
      <w:r w:rsidRPr="00347E29">
        <w:rPr>
          <w:rFonts w:ascii="Cordia New" w:hAnsi="Cordia New" w:cs="Cordia New"/>
          <w:sz w:val="32"/>
          <w:szCs w:val="32"/>
        </w:rPr>
        <w:t xml:space="preserve">smartphone </w:t>
      </w:r>
      <w:r w:rsidRPr="00347E29">
        <w:rPr>
          <w:rFonts w:ascii="Cordia New" w:hAnsi="Cordia New" w:cs="Cordia New"/>
          <w:sz w:val="32"/>
          <w:szCs w:val="32"/>
          <w:cs/>
        </w:rPr>
        <w:t xml:space="preserve">วางอยู่ข้างตัว หรือบางท่านอาจกำลังอ่านบทความผ่านหน้าจอของ </w:t>
      </w:r>
      <w:r w:rsidRPr="00347E29">
        <w:rPr>
          <w:rFonts w:ascii="Cordia New" w:hAnsi="Cordia New" w:cs="Cordia New"/>
          <w:sz w:val="32"/>
          <w:szCs w:val="32"/>
        </w:rPr>
        <w:t xml:space="preserve">Tablet </w:t>
      </w:r>
      <w:r w:rsidRPr="00347E29">
        <w:rPr>
          <w:rFonts w:ascii="Cordia New" w:hAnsi="Cordia New" w:cs="Cordia New"/>
          <w:sz w:val="32"/>
          <w:szCs w:val="32"/>
          <w:cs/>
        </w:rPr>
        <w:t xml:space="preserve">อยู่เช่นกัน  ซึ่งแน่นอนว่านอกจากประโยชน์ในการใช้รับสายและโทรออกตามปรกติวิสัยของโทรศัพท์แล้ว </w:t>
      </w:r>
      <w:r w:rsidRPr="00347E29">
        <w:rPr>
          <w:rFonts w:ascii="Cordia New" w:hAnsi="Cordia New" w:cs="Cordia New"/>
          <w:sz w:val="32"/>
          <w:szCs w:val="32"/>
        </w:rPr>
        <w:t xml:space="preserve">  </w:t>
      </w:r>
      <w:r w:rsidRPr="00347E29">
        <w:rPr>
          <w:rFonts w:ascii="Cordia New" w:hAnsi="Cordia New" w:cs="Cordia New"/>
          <w:sz w:val="32"/>
          <w:szCs w:val="32"/>
          <w:cs/>
        </w:rPr>
        <w:t>สิ่งที่มาพร้อมกับ</w:t>
      </w:r>
      <w:r w:rsidRPr="00347E29">
        <w:rPr>
          <w:rFonts w:ascii="Cordia New" w:hAnsi="Cordia New" w:cs="Cordia New"/>
          <w:sz w:val="32"/>
          <w:szCs w:val="32"/>
        </w:rPr>
        <w:t>smartphone</w:t>
      </w:r>
      <w:r w:rsidRPr="00347E29">
        <w:rPr>
          <w:rFonts w:ascii="Cordia New" w:hAnsi="Cordia New" w:cs="Cordia New"/>
          <w:sz w:val="32"/>
          <w:szCs w:val="32"/>
          <w:cs/>
        </w:rPr>
        <w:t xml:space="preserve"> ก็คือ </w:t>
      </w:r>
      <w:r w:rsidRPr="00347E29">
        <w:rPr>
          <w:rFonts w:ascii="Cordia New" w:hAnsi="Cordia New" w:cs="Cordia New"/>
          <w:sz w:val="32"/>
          <w:szCs w:val="32"/>
        </w:rPr>
        <w:t xml:space="preserve">application </w:t>
      </w:r>
      <w:r w:rsidRPr="00347E29">
        <w:rPr>
          <w:rFonts w:ascii="Cordia New" w:hAnsi="Cordia New" w:cs="Cordia New"/>
          <w:sz w:val="32"/>
          <w:szCs w:val="32"/>
          <w:cs/>
        </w:rPr>
        <w:t>ต่างๆ ที่เปิดให้</w:t>
      </w:r>
      <w:r w:rsidRPr="00347E29">
        <w:rPr>
          <w:rFonts w:ascii="Cordia New" w:hAnsi="Cordia New" w:cs="Cordia New"/>
          <w:sz w:val="32"/>
          <w:szCs w:val="32"/>
        </w:rPr>
        <w:t xml:space="preserve">download </w:t>
      </w:r>
      <w:r w:rsidRPr="00347E29">
        <w:rPr>
          <w:rFonts w:ascii="Cordia New" w:hAnsi="Cordia New" w:cs="Cordia New"/>
          <w:sz w:val="32"/>
          <w:szCs w:val="32"/>
          <w:cs/>
        </w:rPr>
        <w:t>กันตาม</w:t>
      </w:r>
      <w:r w:rsidRPr="00347E29">
        <w:rPr>
          <w:rFonts w:ascii="Cordia New" w:hAnsi="Cordia New" w:cs="Cordia New" w:hint="cs"/>
          <w:sz w:val="32"/>
          <w:szCs w:val="32"/>
          <w:cs/>
        </w:rPr>
        <w:t>ความชอบ</w:t>
      </w:r>
      <w:r w:rsidRPr="00347E29">
        <w:rPr>
          <w:rFonts w:ascii="Cordia New" w:hAnsi="Cordia New" w:cs="Cordia New"/>
          <w:sz w:val="32"/>
          <w:szCs w:val="32"/>
          <w:cs/>
        </w:rPr>
        <w:t xml:space="preserve">  ผู้เขียนพบว่ามี</w:t>
      </w:r>
      <w:r w:rsidRPr="00347E29">
        <w:rPr>
          <w:rFonts w:ascii="Cordia New" w:hAnsi="Cordia New" w:cs="Cordia New"/>
          <w:sz w:val="32"/>
          <w:szCs w:val="32"/>
        </w:rPr>
        <w:t xml:space="preserve"> application</w:t>
      </w:r>
      <w:r w:rsidRPr="00347E29">
        <w:rPr>
          <w:rFonts w:ascii="Cordia New" w:hAnsi="Cordia New" w:cs="Cordia New"/>
          <w:sz w:val="32"/>
          <w:szCs w:val="32"/>
          <w:cs/>
        </w:rPr>
        <w:t xml:space="preserve"> มากมายที่สามารถช่วยฝึกฝนทักษะภาษาอังกฤษได้เป็นอย่างดี โดยเฉพาะทักษะทางการฟัง อาทิ</w:t>
      </w:r>
    </w:p>
    <w:p w:rsidR="00D05629" w:rsidRPr="00347E29" w:rsidRDefault="00D05629" w:rsidP="00D05629">
      <w:pPr>
        <w:numPr>
          <w:ilvl w:val="0"/>
          <w:numId w:val="1"/>
        </w:numPr>
        <w:rPr>
          <w:rFonts w:ascii="Cordia New" w:hAnsi="Cordia New" w:cs="Cordia New"/>
          <w:sz w:val="32"/>
          <w:szCs w:val="32"/>
        </w:rPr>
      </w:pPr>
      <w:r w:rsidRPr="00347E29">
        <w:rPr>
          <w:rFonts w:ascii="Cordia New" w:hAnsi="Cordia New" w:cs="Cordia New"/>
          <w:sz w:val="32"/>
          <w:szCs w:val="32"/>
        </w:rPr>
        <w:t xml:space="preserve">application “ 6 minute English Listening” </w:t>
      </w:r>
      <w:r w:rsidRPr="00347E29">
        <w:rPr>
          <w:rFonts w:ascii="Cordia New" w:hAnsi="Cordia New" w:cs="Cordia New"/>
          <w:sz w:val="32"/>
          <w:szCs w:val="32"/>
          <w:cs/>
        </w:rPr>
        <w:t>ถือว่าเป็น</w:t>
      </w:r>
      <w:r w:rsidRPr="00347E29">
        <w:rPr>
          <w:rFonts w:ascii="Cordia New" w:hAnsi="Cordia New" w:cs="Cordia New"/>
          <w:sz w:val="32"/>
          <w:szCs w:val="32"/>
        </w:rPr>
        <w:t xml:space="preserve"> application</w:t>
      </w:r>
      <w:r w:rsidRPr="00347E29">
        <w:rPr>
          <w:rFonts w:ascii="Cordia New" w:hAnsi="Cordia New" w:cs="Cordia New"/>
          <w:sz w:val="32"/>
          <w:szCs w:val="32"/>
          <w:cs/>
        </w:rPr>
        <w:t xml:space="preserve"> ที่น่าสนใจ ผู้ใช้สามารถเลือกหัวข้อต่างๆที่ต้องการฟัง อาจลองฟังเพียงอย่างเดียวก่อน หากฟังไม่รู้เรื่อง ผู้ใช้สามารถอ่านบทสนทนาภาษาอังกฤษไปพร้อมๆกันได้ ทำให้สามารถเข้าใจสิ่งที่ฟังมากขึ้น </w:t>
      </w:r>
    </w:p>
    <w:p w:rsidR="00D05629" w:rsidRPr="00347E29" w:rsidRDefault="00D05629" w:rsidP="00D05629">
      <w:pPr>
        <w:numPr>
          <w:ilvl w:val="0"/>
          <w:numId w:val="1"/>
        </w:numPr>
        <w:rPr>
          <w:rFonts w:ascii="Cordia New" w:hAnsi="Cordia New" w:cs="Cordia New"/>
          <w:sz w:val="32"/>
          <w:szCs w:val="32"/>
        </w:rPr>
      </w:pPr>
      <w:r w:rsidRPr="00347E29">
        <w:rPr>
          <w:rFonts w:ascii="Cordia New" w:hAnsi="Cordia New" w:cs="Cordia New"/>
          <w:sz w:val="32"/>
          <w:szCs w:val="32"/>
        </w:rPr>
        <w:t>application</w:t>
      </w:r>
      <w:r w:rsidRPr="00347E29">
        <w:rPr>
          <w:rFonts w:ascii="Cordia New" w:hAnsi="Cordia New" w:cs="Cordia New"/>
          <w:sz w:val="32"/>
          <w:szCs w:val="32"/>
          <w:cs/>
        </w:rPr>
        <w:t xml:space="preserve"> </w:t>
      </w:r>
      <w:r w:rsidRPr="00347E29">
        <w:rPr>
          <w:rFonts w:ascii="Cordia New" w:hAnsi="Cordia New" w:cs="Cordia New"/>
          <w:sz w:val="32"/>
          <w:szCs w:val="32"/>
        </w:rPr>
        <w:t>“</w:t>
      </w:r>
      <w:r w:rsidRPr="00347E29">
        <w:rPr>
          <w:rFonts w:ascii="Cordia New" w:hAnsi="Cordia New" w:cs="Cordia New"/>
          <w:sz w:val="32"/>
          <w:szCs w:val="32"/>
          <w:cs/>
        </w:rPr>
        <w:t>เรียนภาษาอังกฤษฟรี</w:t>
      </w:r>
      <w:r w:rsidRPr="00347E29">
        <w:rPr>
          <w:rFonts w:ascii="Cordia New" w:hAnsi="Cordia New" w:cs="Cordia New"/>
          <w:sz w:val="32"/>
          <w:szCs w:val="32"/>
        </w:rPr>
        <w:t xml:space="preserve">” </w:t>
      </w:r>
      <w:r w:rsidRPr="00347E29">
        <w:rPr>
          <w:rFonts w:ascii="Cordia New" w:hAnsi="Cordia New" w:cs="Cordia New"/>
          <w:sz w:val="32"/>
          <w:szCs w:val="32"/>
          <w:cs/>
        </w:rPr>
        <w:t>เป็น</w:t>
      </w:r>
      <w:r w:rsidRPr="00347E29">
        <w:rPr>
          <w:rFonts w:ascii="Cordia New" w:hAnsi="Cordia New" w:cs="Cordia New"/>
          <w:sz w:val="32"/>
          <w:szCs w:val="32"/>
        </w:rPr>
        <w:t xml:space="preserve"> application</w:t>
      </w:r>
      <w:r w:rsidRPr="00347E29">
        <w:rPr>
          <w:rFonts w:ascii="Cordia New" w:hAnsi="Cordia New" w:cs="Cordia New"/>
          <w:sz w:val="32"/>
          <w:szCs w:val="32"/>
          <w:cs/>
        </w:rPr>
        <w:t xml:space="preserve"> ที่รวบรวมประโยคง่ายๆที่ใช้กันในชีวิตประจำวัน ผู้ใช้สามารถเลือกฟังเสียงที่เป็นสำเนียงของเจ้าของภาษา แต่ความพิเศษของ</w:t>
      </w:r>
      <w:r w:rsidRPr="00347E29">
        <w:rPr>
          <w:rFonts w:ascii="Cordia New" w:hAnsi="Cordia New" w:cs="Cordia New"/>
          <w:sz w:val="32"/>
          <w:szCs w:val="32"/>
        </w:rPr>
        <w:t xml:space="preserve"> application</w:t>
      </w:r>
      <w:r w:rsidRPr="00347E29">
        <w:rPr>
          <w:rFonts w:ascii="Cordia New" w:hAnsi="Cordia New" w:cs="Cordia New"/>
          <w:sz w:val="32"/>
          <w:szCs w:val="32"/>
          <w:cs/>
        </w:rPr>
        <w:t>นี้นั่นคือ ผู้ใช้สามารถบันทึกเสียงของตนเองได้ และฟังเปรียบเทียบกับสำเนียงที่ถูกต้อง ทำให้สามารถพัฒนาได้ทั้งทักษะการฟัง และทักษะการออกเสียงไปพร้อมๆกันได้</w:t>
      </w:r>
    </w:p>
    <w:p w:rsidR="00D05629" w:rsidRPr="00347E29" w:rsidRDefault="00D05629" w:rsidP="00D05629">
      <w:pPr>
        <w:ind w:firstLine="720"/>
        <w:rPr>
          <w:rFonts w:ascii="Cordia New" w:hAnsi="Cordia New" w:cs="Cordia New"/>
          <w:sz w:val="32"/>
          <w:szCs w:val="32"/>
          <w:cs/>
        </w:rPr>
      </w:pPr>
      <w:r w:rsidRPr="00347E29">
        <w:rPr>
          <w:rFonts w:ascii="Cordia New" w:hAnsi="Cordia New" w:cs="Cordia New"/>
          <w:sz w:val="32"/>
          <w:szCs w:val="32"/>
          <w:cs/>
        </w:rPr>
        <w:t>ในบทความนี้ ผู้เขียนจะขอยกตัวอย่างไว้เพียงเท่านี้ แต่ในความเป็นจริงนั้น ยังมี</w:t>
      </w:r>
      <w:r w:rsidRPr="00347E29">
        <w:rPr>
          <w:rFonts w:ascii="Cordia New" w:hAnsi="Cordia New" w:cs="Cordia New"/>
          <w:sz w:val="32"/>
          <w:szCs w:val="32"/>
        </w:rPr>
        <w:t xml:space="preserve"> application</w:t>
      </w:r>
      <w:r w:rsidRPr="00347E29">
        <w:rPr>
          <w:rFonts w:ascii="Cordia New" w:hAnsi="Cordia New" w:cs="Cordia New"/>
          <w:sz w:val="32"/>
          <w:szCs w:val="32"/>
          <w:cs/>
        </w:rPr>
        <w:t xml:space="preserve"> ที่มีประโยชน์ต่อการฝึกฝนภาษาอีกมากมาย ซึ่งยากนักที่จะกล่าวถึงให้หมดได้ ดังนั้น ผู้เขียนอยากให้ทุกท่านลองค้นหา เรียนรู้</w:t>
      </w:r>
      <w:r w:rsidRPr="00347E29">
        <w:rPr>
          <w:rFonts w:ascii="Cordia New" w:hAnsi="Cordia New" w:cs="Cordia New"/>
          <w:sz w:val="32"/>
          <w:szCs w:val="32"/>
        </w:rPr>
        <w:t xml:space="preserve"> application </w:t>
      </w:r>
      <w:r w:rsidRPr="00347E29">
        <w:rPr>
          <w:rFonts w:ascii="Cordia New" w:hAnsi="Cordia New" w:cs="Cordia New"/>
          <w:sz w:val="32"/>
          <w:szCs w:val="32"/>
          <w:cs/>
        </w:rPr>
        <w:t>ที่เหมาะกับการพัฒนาตัวท่านเอง การฝึกฝนภาษาผ่าน</w:t>
      </w:r>
      <w:r w:rsidRPr="00347E29">
        <w:rPr>
          <w:rFonts w:ascii="Cordia New" w:hAnsi="Cordia New" w:cs="Cordia New"/>
          <w:sz w:val="32"/>
          <w:szCs w:val="32"/>
        </w:rPr>
        <w:t xml:space="preserve"> smartphone</w:t>
      </w:r>
      <w:r w:rsidRPr="00347E29">
        <w:rPr>
          <w:rFonts w:ascii="Cordia New" w:hAnsi="Cordia New" w:cs="Cordia New"/>
          <w:sz w:val="32"/>
          <w:szCs w:val="32"/>
          <w:cs/>
        </w:rPr>
        <w:t xml:space="preserve"> น่าจะทำได้ไม่ยาก เพราะเป็นสิ่งที่ติดตัวท่านตลอดเวลาอยู่แล้ว เวลาเดินทางหรือเวลาที่ท่านว่าง สามารถหยิบขึ้นมาฝึกได้ แม้ว่าในการฟังครั้งแรกๆอาจไม่เข้าใจ แต่เมื่อฝึกฝนไปเรื่อยๆก็จะสามารถเข้าใจจนเกิดเป็นทักษะได้ </w:t>
      </w:r>
    </w:p>
    <w:p w:rsidR="00D05629" w:rsidRPr="00347E29" w:rsidRDefault="00D05629" w:rsidP="00D05629">
      <w:pPr>
        <w:ind w:firstLine="720"/>
        <w:rPr>
          <w:rFonts w:ascii="Cordia New" w:hAnsi="Cordia New" w:cs="Cordia New"/>
          <w:sz w:val="32"/>
          <w:szCs w:val="32"/>
        </w:rPr>
      </w:pPr>
      <w:r w:rsidRPr="00347E29">
        <w:rPr>
          <w:rFonts w:ascii="Cordia New" w:hAnsi="Cordia New" w:cs="Cordia New"/>
          <w:sz w:val="32"/>
          <w:szCs w:val="32"/>
          <w:cs/>
        </w:rPr>
        <w:t>แล้วท่านจะค้นพบว่า</w:t>
      </w:r>
      <w:r w:rsidRPr="00347E29">
        <w:rPr>
          <w:rFonts w:ascii="Cordia New" w:hAnsi="Cordia New" w:cs="Cordia New"/>
          <w:sz w:val="32"/>
          <w:szCs w:val="32"/>
        </w:rPr>
        <w:t xml:space="preserve"> smartphone </w:t>
      </w:r>
      <w:r w:rsidRPr="00347E29">
        <w:rPr>
          <w:rFonts w:ascii="Cordia New" w:hAnsi="Cordia New" w:cs="Cordia New"/>
          <w:sz w:val="32"/>
          <w:szCs w:val="32"/>
          <w:cs/>
        </w:rPr>
        <w:t xml:space="preserve">มีประโยชน์มากกว่าการกด </w:t>
      </w:r>
      <w:r w:rsidRPr="00347E29">
        <w:rPr>
          <w:rFonts w:ascii="Cordia New" w:hAnsi="Cordia New" w:cs="Cordia New"/>
          <w:sz w:val="32"/>
          <w:szCs w:val="32"/>
        </w:rPr>
        <w:t>Like</w:t>
      </w:r>
      <w:r w:rsidRPr="00347E29">
        <w:rPr>
          <w:rFonts w:ascii="Cordia New" w:hAnsi="Cordia New" w:cs="Cordia New"/>
          <w:sz w:val="32"/>
          <w:szCs w:val="32"/>
          <w:cs/>
        </w:rPr>
        <w:t xml:space="preserve"> </w:t>
      </w:r>
    </w:p>
    <w:p w:rsidR="00D05629" w:rsidRDefault="00D05629" w:rsidP="00D05629">
      <w:pPr>
        <w:ind w:firstLine="720"/>
        <w:rPr>
          <w:rFonts w:ascii="Angsana New" w:hAnsi="Angsana New" w:hint="cs"/>
          <w:sz w:val="32"/>
          <w:szCs w:val="32"/>
        </w:rPr>
      </w:pPr>
    </w:p>
    <w:p w:rsidR="00D05629" w:rsidRDefault="00D05629" w:rsidP="00D05629">
      <w:pPr>
        <w:pStyle w:val="paragraph"/>
        <w:tabs>
          <w:tab w:val="left" w:pos="1080"/>
        </w:tabs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ordia New" w:hAnsi="Cordia New" w:cs="Cordia New"/>
          <w:b/>
          <w:bCs/>
          <w:sz w:val="32"/>
          <w:szCs w:val="32"/>
          <w:cs/>
        </w:rPr>
        <w:t>เกี่ยวกับผู้เขียน</w:t>
      </w:r>
      <w:r>
        <w:rPr>
          <w:rStyle w:val="normaltextrun"/>
          <w:rFonts w:ascii="Cordia New" w:hAnsi="Cordia New" w:cs="Cordia New"/>
          <w:sz w:val="32"/>
          <w:szCs w:val="32"/>
        </w:rPr>
        <w:t>:</w:t>
      </w:r>
      <w:r>
        <w:rPr>
          <w:rStyle w:val="apple-converted-space"/>
          <w:rFonts w:ascii="Cordia New" w:hAnsi="Cordia New" w:cs="Cordia New"/>
          <w:sz w:val="32"/>
          <w:szCs w:val="32"/>
        </w:rPr>
        <w:t> </w:t>
      </w:r>
      <w:r>
        <w:rPr>
          <w:rStyle w:val="normaltextrun"/>
          <w:rFonts w:ascii="Cordia New" w:hAnsi="Cordia New" w:cs="Cordia New"/>
          <w:sz w:val="32"/>
          <w:szCs w:val="32"/>
          <w:cs/>
        </w:rPr>
        <w:t>นภา</w:t>
      </w:r>
      <w:proofErr w:type="spellStart"/>
      <w:r>
        <w:rPr>
          <w:rStyle w:val="normaltextrun"/>
          <w:rFonts w:ascii="Cordia New" w:hAnsi="Cordia New" w:cs="Cordia New"/>
          <w:sz w:val="32"/>
          <w:szCs w:val="32"/>
          <w:cs/>
        </w:rPr>
        <w:t>ภรณ์</w:t>
      </w:r>
      <w:proofErr w:type="spellEnd"/>
      <w:r>
        <w:rPr>
          <w:rStyle w:val="apple-converted-space"/>
          <w:rFonts w:ascii="Cordia New" w:hAnsi="Cordia New" w:cs="Cordia New"/>
          <w:sz w:val="32"/>
          <w:szCs w:val="32"/>
        </w:rPr>
        <w:t> </w:t>
      </w:r>
      <w:r>
        <w:rPr>
          <w:rStyle w:val="normaltextrun"/>
          <w:rFonts w:ascii="Cordia New" w:hAnsi="Cordia New" w:cs="Cordia New"/>
          <w:sz w:val="32"/>
          <w:szCs w:val="32"/>
          <w:cs/>
        </w:rPr>
        <w:t>งามวิไลพงศ์</w:t>
      </w:r>
      <w:r>
        <w:rPr>
          <w:rStyle w:val="eop"/>
          <w:rFonts w:ascii="Cordia New" w:hAnsi="Cordia New" w:cs="Cordia New"/>
          <w:sz w:val="32"/>
          <w:szCs w:val="32"/>
        </w:rPr>
        <w:t> </w:t>
      </w:r>
    </w:p>
    <w:p w:rsidR="00D05629" w:rsidRDefault="00D05629" w:rsidP="00D05629">
      <w:pPr>
        <w:pStyle w:val="paragraph"/>
        <w:numPr>
          <w:ilvl w:val="0"/>
          <w:numId w:val="2"/>
        </w:numPr>
        <w:tabs>
          <w:tab w:val="left" w:pos="1080"/>
        </w:tabs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ordia New" w:hAnsi="Cordia New" w:cs="Cordia New"/>
          <w:sz w:val="32"/>
          <w:szCs w:val="32"/>
        </w:rPr>
        <w:t>MA in Applied Linguistics</w:t>
      </w:r>
      <w:r>
        <w:rPr>
          <w:rStyle w:val="apple-converted-space"/>
          <w:rFonts w:ascii="Cordia New" w:hAnsi="Cordia New" w:cs="Cordia New"/>
          <w:sz w:val="32"/>
          <w:szCs w:val="32"/>
        </w:rPr>
        <w:t> </w:t>
      </w:r>
      <w:r>
        <w:rPr>
          <w:rStyle w:val="normaltextrun"/>
          <w:rFonts w:ascii="Cordia New" w:hAnsi="Cordia New" w:cs="Cordia New"/>
          <w:sz w:val="32"/>
          <w:szCs w:val="32"/>
        </w:rPr>
        <w:t>(English Language Teaching)</w:t>
      </w:r>
      <w:r>
        <w:rPr>
          <w:rStyle w:val="eop"/>
          <w:rFonts w:ascii="Cordia New" w:hAnsi="Cordia New" w:cs="Cordia New"/>
          <w:sz w:val="32"/>
          <w:szCs w:val="32"/>
        </w:rPr>
        <w:t> </w:t>
      </w:r>
    </w:p>
    <w:p w:rsidR="00D05629" w:rsidRDefault="00D05629" w:rsidP="00D05629">
      <w:pPr>
        <w:pStyle w:val="paragraph"/>
        <w:numPr>
          <w:ilvl w:val="0"/>
          <w:numId w:val="2"/>
        </w:numPr>
        <w:tabs>
          <w:tab w:val="left" w:pos="1080"/>
        </w:tabs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ordia New" w:hAnsi="Cordia New" w:cs="Cordia New"/>
          <w:sz w:val="32"/>
          <w:szCs w:val="32"/>
          <w:cs/>
        </w:rPr>
        <w:t>อาจารย์พิเศษคณะ</w:t>
      </w:r>
      <w:proofErr w:type="spellStart"/>
      <w:r>
        <w:rPr>
          <w:rStyle w:val="normaltextrun"/>
          <w:rFonts w:ascii="Cordia New" w:hAnsi="Cordia New" w:cs="Cordia New"/>
          <w:sz w:val="32"/>
          <w:szCs w:val="32"/>
          <w:cs/>
        </w:rPr>
        <w:t>ศิลป</w:t>
      </w:r>
      <w:proofErr w:type="spellEnd"/>
      <w:r>
        <w:rPr>
          <w:rStyle w:val="normaltextrun"/>
          <w:rFonts w:ascii="Cordia New" w:hAnsi="Cordia New" w:cs="Cordia New"/>
          <w:sz w:val="32"/>
          <w:szCs w:val="32"/>
          <w:cs/>
        </w:rPr>
        <w:t>ศาสตร์ มหาวิทยาลัยเทคโนโลยีพระจอมเกล้าธนบุรี</w:t>
      </w:r>
      <w:r>
        <w:rPr>
          <w:rStyle w:val="eop"/>
          <w:rFonts w:ascii="Cordia New" w:hAnsi="Cordia New" w:cs="Cordia New"/>
          <w:sz w:val="32"/>
          <w:szCs w:val="32"/>
        </w:rPr>
        <w:t> </w:t>
      </w:r>
    </w:p>
    <w:p w:rsidR="00D05629" w:rsidRDefault="00D05629" w:rsidP="00D05629">
      <w:pPr>
        <w:pStyle w:val="paragraph"/>
        <w:numPr>
          <w:ilvl w:val="0"/>
          <w:numId w:val="2"/>
        </w:numPr>
        <w:tabs>
          <w:tab w:val="left" w:pos="1080"/>
        </w:tabs>
        <w:spacing w:before="0" w:beforeAutospacing="0" w:after="0" w:afterAutospacing="0"/>
        <w:ind w:left="1080" w:hanging="72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ordia New" w:hAnsi="Cordia New" w:cs="Cordia New"/>
          <w:sz w:val="32"/>
          <w:szCs w:val="32"/>
          <w:cs/>
        </w:rPr>
        <w:t>อาจารย์ผู้ร่วมจัดกิจกรรม</w:t>
      </w:r>
      <w:r>
        <w:rPr>
          <w:rStyle w:val="apple-converted-space"/>
          <w:rFonts w:ascii="Cordia New" w:hAnsi="Cordia New" w:cs="Cordia New"/>
          <w:sz w:val="32"/>
          <w:szCs w:val="32"/>
        </w:rPr>
        <w:t> </w:t>
      </w:r>
      <w:r>
        <w:rPr>
          <w:rStyle w:val="normaltextrun"/>
          <w:rFonts w:ascii="Cordia New" w:hAnsi="Cordia New" w:cs="Cordia New"/>
          <w:sz w:val="32"/>
          <w:szCs w:val="32"/>
        </w:rPr>
        <w:t>Club</w:t>
      </w:r>
      <w:r>
        <w:rPr>
          <w:rStyle w:val="apple-converted-space"/>
          <w:rFonts w:ascii="Cordia New" w:hAnsi="Cordia New" w:cs="Cordia New"/>
          <w:sz w:val="32"/>
          <w:szCs w:val="32"/>
        </w:rPr>
        <w:t> </w:t>
      </w:r>
      <w:r>
        <w:rPr>
          <w:rStyle w:val="normaltextrun"/>
          <w:rFonts w:ascii="Cordia New" w:hAnsi="Cordia New" w:cs="Cordia New"/>
          <w:sz w:val="32"/>
          <w:szCs w:val="32"/>
          <w:cs/>
        </w:rPr>
        <w:t>ต่างๆ ของศูนย์การเรียนรู้แบบพึ่งตนเอง มหาวิทยาลัยเทคโนโลยีพระจอมเกล้าธนบุรี (พ.ศ.</w:t>
      </w:r>
      <w:r>
        <w:rPr>
          <w:rStyle w:val="apple-converted-space"/>
          <w:rFonts w:ascii="Cordia New" w:hAnsi="Cordia New" w:cs="Cordia New"/>
          <w:sz w:val="32"/>
          <w:szCs w:val="32"/>
        </w:rPr>
        <w:t> </w:t>
      </w:r>
      <w:r>
        <w:rPr>
          <w:rStyle w:val="normaltextrun"/>
          <w:rFonts w:ascii="Cordia New" w:hAnsi="Cordia New" w:cs="Cordia New"/>
          <w:sz w:val="32"/>
          <w:szCs w:val="32"/>
        </w:rPr>
        <w:t>2546-</w:t>
      </w:r>
      <w:r>
        <w:rPr>
          <w:rStyle w:val="normaltextrun"/>
          <w:rFonts w:ascii="Cordia New" w:hAnsi="Cordia New" w:cs="Cordia New"/>
          <w:sz w:val="32"/>
          <w:szCs w:val="32"/>
          <w:cs/>
        </w:rPr>
        <w:t>ปัจจุบัน)</w:t>
      </w:r>
      <w:r>
        <w:rPr>
          <w:rStyle w:val="normaltextrun"/>
          <w:rFonts w:ascii="Cordia New" w:hAnsi="Cordia New" w:cs="Cordia New"/>
          <w:sz w:val="32"/>
          <w:szCs w:val="32"/>
        </w:rPr>
        <w:t> </w:t>
      </w:r>
      <w:r>
        <w:rPr>
          <w:rStyle w:val="eop"/>
          <w:rFonts w:ascii="Cordia New" w:hAnsi="Cordia New" w:cs="Cordia New"/>
          <w:sz w:val="32"/>
          <w:szCs w:val="32"/>
        </w:rPr>
        <w:t> </w:t>
      </w:r>
    </w:p>
    <w:p w:rsidR="00333947" w:rsidRPr="00D05629" w:rsidRDefault="00D05629"/>
    <w:sectPr w:rsidR="00333947" w:rsidRPr="00D0562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76662"/>
    <w:multiLevelType w:val="hybridMultilevel"/>
    <w:tmpl w:val="33D84DC8"/>
    <w:lvl w:ilvl="0" w:tplc="CA6C35E0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">
    <w:nsid w:val="58742318"/>
    <w:multiLevelType w:val="hybridMultilevel"/>
    <w:tmpl w:val="1BBC6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29"/>
    <w:rsid w:val="00696DB0"/>
    <w:rsid w:val="00CC2932"/>
    <w:rsid w:val="00D0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62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05629"/>
    <w:pPr>
      <w:spacing w:before="100" w:beforeAutospacing="1" w:after="100" w:afterAutospacing="1"/>
    </w:pPr>
    <w:rPr>
      <w:rFonts w:cs="Times New Roman"/>
      <w:szCs w:val="24"/>
    </w:rPr>
  </w:style>
  <w:style w:type="character" w:customStyle="1" w:styleId="normaltextrun">
    <w:name w:val="normaltextrun"/>
    <w:rsid w:val="00D05629"/>
  </w:style>
  <w:style w:type="character" w:customStyle="1" w:styleId="apple-converted-space">
    <w:name w:val="apple-converted-space"/>
    <w:rsid w:val="00D05629"/>
  </w:style>
  <w:style w:type="character" w:customStyle="1" w:styleId="eop">
    <w:name w:val="eop"/>
    <w:rsid w:val="00D056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62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05629"/>
    <w:pPr>
      <w:spacing w:before="100" w:beforeAutospacing="1" w:after="100" w:afterAutospacing="1"/>
    </w:pPr>
    <w:rPr>
      <w:rFonts w:cs="Times New Roman"/>
      <w:szCs w:val="24"/>
    </w:rPr>
  </w:style>
  <w:style w:type="character" w:customStyle="1" w:styleId="normaltextrun">
    <w:name w:val="normaltextrun"/>
    <w:rsid w:val="00D05629"/>
  </w:style>
  <w:style w:type="character" w:customStyle="1" w:styleId="apple-converted-space">
    <w:name w:val="apple-converted-space"/>
    <w:rsid w:val="00D05629"/>
  </w:style>
  <w:style w:type="character" w:customStyle="1" w:styleId="eop">
    <w:name w:val="eop"/>
    <w:rsid w:val="00D05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ACER4750</dc:creator>
  <cp:lastModifiedBy>ACER4750</cp:lastModifiedBy>
  <cp:revision>1</cp:revision>
  <dcterms:created xsi:type="dcterms:W3CDTF">2015-09-06T14:04:00Z</dcterms:created>
  <dcterms:modified xsi:type="dcterms:W3CDTF">2015-09-06T14:05:00Z</dcterms:modified>
</cp:coreProperties>
</file>